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ordWrap/>
        <w:overflowPunct/>
        <w:topLinePunct w:val="0"/>
        <w:bidi w:val="0"/>
        <w:spacing w:line="440" w:lineRule="exact"/>
        <w:rPr>
          <w:rFonts w:hint="eastAsia" w:ascii="黑体" w:hAnsi="黑体" w:eastAsia="黑体" w:cs="黑体"/>
          <w:b w:val="0"/>
          <w:bCs w:val="0"/>
          <w:spacing w:val="12"/>
          <w:sz w:val="32"/>
          <w:szCs w:val="32"/>
          <w:lang w:val="en-US" w:eastAsia="zh-CN"/>
        </w:rPr>
      </w:pPr>
      <w:r>
        <w:rPr>
          <w:rFonts w:hint="eastAsia" w:ascii="黑体" w:hAnsi="黑体" w:eastAsia="黑体" w:cs="黑体"/>
          <w:b w:val="0"/>
          <w:bCs w:val="0"/>
          <w:spacing w:val="12"/>
          <w:sz w:val="32"/>
          <w:szCs w:val="32"/>
          <w:lang w:eastAsia="zh-CN"/>
        </w:rPr>
        <w:t>附件</w:t>
      </w:r>
      <w:r>
        <w:rPr>
          <w:rFonts w:hint="eastAsia" w:ascii="黑体" w:hAnsi="黑体" w:eastAsia="黑体" w:cs="黑体"/>
          <w:b w:val="0"/>
          <w:bCs w:val="0"/>
          <w:spacing w:val="12"/>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after="157" w:afterLines="50" w:line="400" w:lineRule="exact"/>
        <w:ind w:left="0"/>
        <w:jc w:val="center"/>
        <w:textAlignment w:val="auto"/>
        <w:rPr>
          <w:rFonts w:hint="eastAsia" w:ascii="微软雅黑" w:hAnsi="微软雅黑" w:eastAsia="微软雅黑" w:cs="微软雅黑"/>
          <w:sz w:val="36"/>
          <w:szCs w:val="36"/>
          <w:lang w:eastAsia="zh-CN"/>
        </w:rPr>
      </w:pPr>
      <w:r>
        <w:rPr>
          <w:rFonts w:ascii="微软雅黑" w:hAnsi="微软雅黑" w:eastAsia="微软雅黑" w:cs="微软雅黑"/>
          <w:spacing w:val="12"/>
          <w:sz w:val="36"/>
          <w:szCs w:val="36"/>
        </w:rPr>
        <w:t>河</w:t>
      </w:r>
      <w:r>
        <w:rPr>
          <w:rFonts w:ascii="微软雅黑" w:hAnsi="微软雅黑" w:eastAsia="微软雅黑" w:cs="微软雅黑"/>
          <w:spacing w:val="9"/>
          <w:sz w:val="36"/>
          <w:szCs w:val="36"/>
        </w:rPr>
        <w:t>北</w:t>
      </w:r>
      <w:r>
        <w:rPr>
          <w:rFonts w:hint="eastAsia" w:ascii="微软雅黑" w:hAnsi="微软雅黑" w:eastAsia="微软雅黑" w:cs="微软雅黑"/>
          <w:spacing w:val="9"/>
          <w:sz w:val="36"/>
          <w:szCs w:val="36"/>
          <w:lang w:eastAsia="zh-CN"/>
        </w:rPr>
        <w:t>工程大学附属医院</w:t>
      </w:r>
    </w:p>
    <w:p>
      <w:pPr>
        <w:keepNext w:val="0"/>
        <w:keepLines w:val="0"/>
        <w:pageBreakBefore w:val="0"/>
        <w:widowControl w:val="0"/>
        <w:kinsoku/>
        <w:wordWrap/>
        <w:overflowPunct/>
        <w:topLinePunct w:val="0"/>
        <w:autoSpaceDE/>
        <w:autoSpaceDN/>
        <w:bidi w:val="0"/>
        <w:adjustRightInd/>
        <w:snapToGrid/>
        <w:spacing w:after="157" w:afterLines="50" w:line="400" w:lineRule="exact"/>
        <w:ind w:left="0"/>
        <w:jc w:val="center"/>
        <w:textAlignment w:val="auto"/>
        <w:rPr>
          <w:rFonts w:ascii="微软雅黑" w:hAnsi="微软雅黑" w:eastAsia="微软雅黑" w:cs="微软雅黑"/>
          <w:sz w:val="36"/>
          <w:szCs w:val="36"/>
        </w:rPr>
      </w:pPr>
      <w:r>
        <w:rPr>
          <w:rFonts w:ascii="微软雅黑" w:hAnsi="微软雅黑" w:eastAsia="微软雅黑" w:cs="微软雅黑"/>
          <w:spacing w:val="-1"/>
          <w:sz w:val="36"/>
          <w:szCs w:val="36"/>
        </w:rPr>
        <w:t>202</w:t>
      </w:r>
      <w:r>
        <w:rPr>
          <w:rFonts w:hint="eastAsia" w:ascii="微软雅黑" w:hAnsi="微软雅黑" w:eastAsia="微软雅黑" w:cs="微软雅黑"/>
          <w:spacing w:val="-1"/>
          <w:sz w:val="36"/>
          <w:szCs w:val="36"/>
          <w:lang w:val="en-US" w:eastAsia="zh-CN"/>
        </w:rPr>
        <w:t>4</w:t>
      </w:r>
      <w:r>
        <w:rPr>
          <w:rFonts w:ascii="微软雅黑" w:hAnsi="微软雅黑" w:eastAsia="微软雅黑" w:cs="微软雅黑"/>
          <w:sz w:val="36"/>
          <w:szCs w:val="36"/>
        </w:rPr>
        <w:t xml:space="preserve"> 年住院医师规范化培训招生保证书</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632" w:firstLineChars="200"/>
        <w:textAlignment w:val="baseline"/>
        <w:rPr>
          <w:rFonts w:ascii="仿宋" w:hAnsi="仿宋" w:eastAsia="仿宋" w:cs="仿宋"/>
          <w:sz w:val="28"/>
          <w:szCs w:val="28"/>
        </w:rPr>
      </w:pPr>
      <w:r>
        <w:rPr>
          <w:rFonts w:ascii="仿宋" w:hAnsi="仿宋" w:eastAsia="仿宋" w:cs="仿宋"/>
          <w:spacing w:val="18"/>
          <w:position w:val="1"/>
          <w:sz w:val="28"/>
          <w:szCs w:val="28"/>
        </w:rPr>
        <w:t>一</w:t>
      </w:r>
      <w:r>
        <w:rPr>
          <w:rFonts w:ascii="仿宋" w:hAnsi="仿宋" w:eastAsia="仿宋" w:cs="仿宋"/>
          <w:spacing w:val="14"/>
          <w:position w:val="1"/>
          <w:sz w:val="28"/>
          <w:szCs w:val="28"/>
        </w:rPr>
        <w:t>、本人仔细阅读河北</w:t>
      </w:r>
      <w:r>
        <w:rPr>
          <w:rFonts w:hint="eastAsia" w:ascii="仿宋" w:hAnsi="仿宋" w:eastAsia="仿宋" w:cs="仿宋"/>
          <w:spacing w:val="14"/>
          <w:position w:val="1"/>
          <w:sz w:val="28"/>
          <w:szCs w:val="28"/>
          <w:lang w:eastAsia="zh-CN"/>
        </w:rPr>
        <w:t>工程大学附属</w:t>
      </w:r>
      <w:r>
        <w:rPr>
          <w:rFonts w:ascii="仿宋" w:hAnsi="仿宋" w:eastAsia="仿宋" w:cs="仿宋"/>
          <w:spacing w:val="14"/>
          <w:position w:val="1"/>
          <w:sz w:val="28"/>
          <w:szCs w:val="28"/>
        </w:rPr>
        <w:t>医院基地招生简章及招录计</w:t>
      </w:r>
      <w:r>
        <w:rPr>
          <w:rFonts w:ascii="仿宋" w:hAnsi="仿宋" w:eastAsia="仿宋" w:cs="仿宋"/>
          <w:spacing w:val="14"/>
          <w:sz w:val="28"/>
          <w:szCs w:val="28"/>
        </w:rPr>
        <w:t>划、招录时间，理解且认可其内容，遵守招录过程相关纪律，服从</w:t>
      </w:r>
      <w:r>
        <w:rPr>
          <w:rFonts w:ascii="仿宋" w:hAnsi="仿宋" w:eastAsia="仿宋" w:cs="仿宋"/>
          <w:spacing w:val="12"/>
          <w:sz w:val="28"/>
          <w:szCs w:val="28"/>
        </w:rPr>
        <w:t>安</w:t>
      </w:r>
      <w:r>
        <w:rPr>
          <w:rFonts w:ascii="仿宋" w:hAnsi="仿宋" w:eastAsia="仿宋" w:cs="仿宋"/>
          <w:spacing w:val="8"/>
          <w:sz w:val="28"/>
          <w:szCs w:val="28"/>
        </w:rPr>
        <w:t>排，并将按规定完成相关程序</w:t>
      </w:r>
      <w:r>
        <w:rPr>
          <w:rFonts w:ascii="仿宋" w:hAnsi="仿宋" w:eastAsia="仿宋" w:cs="仿宋"/>
          <w:spacing w:val="7"/>
          <w:sz w:val="28"/>
          <w:szCs w:val="28"/>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632" w:firstLineChars="200"/>
        <w:textAlignment w:val="baseline"/>
        <w:rPr>
          <w:rFonts w:ascii="仿宋" w:hAnsi="仿宋" w:eastAsia="仿宋" w:cs="仿宋"/>
          <w:spacing w:val="18"/>
          <w:position w:val="1"/>
          <w:sz w:val="28"/>
          <w:szCs w:val="28"/>
        </w:rPr>
      </w:pPr>
      <w:r>
        <w:rPr>
          <w:rFonts w:ascii="仿宋" w:hAnsi="仿宋" w:eastAsia="仿宋" w:cs="仿宋"/>
          <w:spacing w:val="18"/>
          <w:position w:val="1"/>
          <w:sz w:val="28"/>
          <w:szCs w:val="28"/>
        </w:rPr>
        <w:t>二、具有中华人民共和国国籍 (包括港澳台地区)。</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632" w:firstLineChars="200"/>
        <w:textAlignment w:val="baseline"/>
        <w:rPr>
          <w:rFonts w:ascii="仿宋" w:hAnsi="仿宋" w:eastAsia="仿宋" w:cs="仿宋"/>
          <w:spacing w:val="18"/>
          <w:position w:val="1"/>
          <w:sz w:val="28"/>
          <w:szCs w:val="28"/>
        </w:rPr>
      </w:pPr>
      <w:r>
        <w:rPr>
          <w:rFonts w:ascii="仿宋" w:hAnsi="仿宋" w:eastAsia="仿宋" w:cs="仿宋"/>
          <w:spacing w:val="18"/>
          <w:position w:val="1"/>
          <w:sz w:val="28"/>
          <w:szCs w:val="28"/>
        </w:rPr>
        <w:t>三、身心健康、身体健康状况符合国家和招生单位规定的体检要求。</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632" w:firstLineChars="200"/>
        <w:textAlignment w:val="baseline"/>
        <w:rPr>
          <w:rFonts w:ascii="仿宋" w:hAnsi="仿宋" w:eastAsia="仿宋" w:cs="仿宋"/>
          <w:spacing w:val="18"/>
          <w:position w:val="1"/>
          <w:sz w:val="28"/>
          <w:szCs w:val="28"/>
        </w:rPr>
      </w:pPr>
      <w:r>
        <w:rPr>
          <w:rFonts w:ascii="仿宋" w:hAnsi="仿宋" w:eastAsia="仿宋" w:cs="仿宋"/>
          <w:spacing w:val="18"/>
          <w:position w:val="1"/>
          <w:sz w:val="28"/>
          <w:szCs w:val="28"/>
        </w:rPr>
        <w:t>四、为临床医学类本科及以上学历的毕业生，或</w:t>
      </w:r>
      <w:r>
        <w:rPr>
          <w:rFonts w:hint="eastAsia" w:ascii="仿宋" w:hAnsi="仿宋" w:eastAsia="仿宋" w:cs="仿宋"/>
          <w:spacing w:val="18"/>
          <w:position w:val="1"/>
          <w:sz w:val="28"/>
          <w:szCs w:val="28"/>
          <w:lang w:eastAsia="zh-CN"/>
        </w:rPr>
        <w:t>是</w:t>
      </w:r>
      <w:r>
        <w:rPr>
          <w:rFonts w:ascii="仿宋" w:hAnsi="仿宋" w:eastAsia="仿宋" w:cs="仿宋"/>
          <w:spacing w:val="18"/>
          <w:position w:val="1"/>
          <w:sz w:val="28"/>
          <w:szCs w:val="28"/>
        </w:rPr>
        <w:t>已从事临床医疗工作获得临床执业医师资格证书或具备临床执业医师考试报名资格，需要接受培训的单位人。</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632" w:firstLineChars="200"/>
        <w:textAlignment w:val="baseline"/>
        <w:rPr>
          <w:rFonts w:ascii="仿宋" w:hAnsi="仿宋" w:eastAsia="仿宋" w:cs="仿宋"/>
          <w:spacing w:val="18"/>
          <w:position w:val="1"/>
          <w:sz w:val="28"/>
          <w:szCs w:val="28"/>
        </w:rPr>
      </w:pPr>
      <w:r>
        <w:rPr>
          <w:rFonts w:ascii="仿宋" w:hAnsi="仿宋" w:eastAsia="仿宋" w:cs="仿宋"/>
          <w:spacing w:val="18"/>
          <w:position w:val="1"/>
          <w:sz w:val="28"/>
          <w:szCs w:val="28"/>
        </w:rPr>
        <w:t>五、农村订单定向医学免费生仅限报考全科医学专业。</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632" w:firstLineChars="200"/>
        <w:textAlignment w:val="baseline"/>
        <w:rPr>
          <w:rFonts w:ascii="仿宋" w:hAnsi="仿宋" w:eastAsia="仿宋" w:cs="仿宋"/>
          <w:spacing w:val="18"/>
          <w:position w:val="1"/>
          <w:sz w:val="28"/>
          <w:szCs w:val="28"/>
        </w:rPr>
      </w:pPr>
      <w:r>
        <w:rPr>
          <w:rFonts w:ascii="仿宋" w:hAnsi="仿宋" w:eastAsia="仿宋" w:cs="仿宋"/>
          <w:spacing w:val="18"/>
          <w:position w:val="1"/>
          <w:sz w:val="28"/>
          <w:szCs w:val="28"/>
        </w:rPr>
        <w:t>六、保证不是在读研究生、博士生身份。</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632" w:firstLineChars="200"/>
        <w:textAlignment w:val="baseline"/>
        <w:rPr>
          <w:rFonts w:ascii="仿宋" w:hAnsi="仿宋" w:eastAsia="仿宋" w:cs="仿宋"/>
          <w:spacing w:val="18"/>
          <w:position w:val="1"/>
          <w:sz w:val="28"/>
          <w:szCs w:val="28"/>
        </w:rPr>
      </w:pPr>
      <w:r>
        <w:rPr>
          <w:rFonts w:ascii="仿宋" w:hAnsi="仿宋" w:eastAsia="仿宋" w:cs="仿宋"/>
          <w:spacing w:val="18"/>
          <w:position w:val="1"/>
          <w:sz w:val="28"/>
          <w:szCs w:val="28"/>
        </w:rPr>
        <w:t>七、保证不是住培违约生、不是违约订单定向医学生。</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632" w:firstLineChars="200"/>
        <w:textAlignment w:val="baseline"/>
        <w:rPr>
          <w:rFonts w:ascii="仿宋" w:hAnsi="仿宋" w:eastAsia="仿宋" w:cs="仿宋"/>
          <w:spacing w:val="18"/>
          <w:position w:val="1"/>
          <w:sz w:val="28"/>
          <w:szCs w:val="28"/>
        </w:rPr>
      </w:pPr>
      <w:r>
        <w:rPr>
          <w:rFonts w:ascii="仿宋" w:hAnsi="仿宋" w:eastAsia="仿宋" w:cs="仿宋"/>
          <w:spacing w:val="18"/>
          <w:position w:val="1"/>
          <w:sz w:val="28"/>
          <w:szCs w:val="28"/>
        </w:rPr>
        <w:t>八、保证本人招录所填写信息真实准确，照片系本人。学历及学位证明的真实性及有效性，不存在弄虚作假行为。因本人在报名时填写信息错误，与事实不符而被取消报名资格，本人自行承担相关责任。</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632" w:firstLineChars="200"/>
        <w:textAlignment w:val="baseline"/>
        <w:rPr>
          <w:rFonts w:hint="eastAsia" w:ascii="仿宋" w:hAnsi="仿宋" w:eastAsia="仿宋" w:cs="仿宋"/>
          <w:color w:val="auto"/>
          <w:spacing w:val="18"/>
          <w:position w:val="1"/>
          <w:sz w:val="28"/>
          <w:szCs w:val="28"/>
          <w:lang w:eastAsia="zh-CN"/>
        </w:rPr>
      </w:pPr>
      <w:r>
        <w:rPr>
          <w:rFonts w:hint="eastAsia" w:ascii="仿宋" w:hAnsi="仿宋" w:eastAsia="仿宋" w:cs="仿宋"/>
          <w:color w:val="auto"/>
          <w:spacing w:val="18"/>
          <w:position w:val="1"/>
          <w:sz w:val="28"/>
          <w:szCs w:val="28"/>
          <w:lang w:eastAsia="zh-CN"/>
        </w:rPr>
        <w:t>九、本人是</w:t>
      </w:r>
      <w:r>
        <w:rPr>
          <w:rFonts w:ascii="仿宋" w:hAnsi="仿宋" w:eastAsia="仿宋" w:cs="仿宋"/>
          <w:color w:val="auto"/>
          <w:spacing w:val="18"/>
          <w:position w:val="1"/>
          <w:sz w:val="28"/>
          <w:szCs w:val="28"/>
        </w:rPr>
        <w:t>应届本科毕业生（含农村订单定向免费医学生）尚未取得学历、学位证书原件，</w:t>
      </w:r>
      <w:r>
        <w:rPr>
          <w:rFonts w:hint="eastAsia" w:ascii="仿宋" w:hAnsi="仿宋" w:eastAsia="仿宋" w:cs="仿宋"/>
          <w:color w:val="auto"/>
          <w:spacing w:val="18"/>
          <w:position w:val="1"/>
          <w:sz w:val="28"/>
          <w:szCs w:val="28"/>
          <w:lang w:eastAsia="zh-CN"/>
        </w:rPr>
        <w:t>本人</w:t>
      </w:r>
      <w:r>
        <w:rPr>
          <w:rFonts w:ascii="仿宋" w:hAnsi="仿宋" w:eastAsia="仿宋" w:cs="仿宋"/>
          <w:color w:val="auto"/>
          <w:spacing w:val="18"/>
          <w:position w:val="1"/>
          <w:sz w:val="28"/>
          <w:szCs w:val="28"/>
        </w:rPr>
        <w:t>承诺于7</w:t>
      </w:r>
      <w:r>
        <w:rPr>
          <w:rFonts w:hint="eastAsia" w:ascii="仿宋" w:hAnsi="仿宋" w:eastAsia="仿宋" w:cs="仿宋"/>
          <w:color w:val="auto"/>
          <w:spacing w:val="18"/>
          <w:position w:val="1"/>
          <w:sz w:val="28"/>
          <w:szCs w:val="28"/>
        </w:rPr>
        <w:t>月</w:t>
      </w:r>
      <w:r>
        <w:rPr>
          <w:rFonts w:hint="default" w:ascii="仿宋" w:hAnsi="仿宋" w:eastAsia="仿宋" w:cs="仿宋"/>
          <w:color w:val="auto"/>
          <w:spacing w:val="18"/>
          <w:position w:val="1"/>
          <w:sz w:val="28"/>
          <w:szCs w:val="28"/>
        </w:rPr>
        <w:t>15</w:t>
      </w:r>
      <w:r>
        <w:rPr>
          <w:rFonts w:hint="eastAsia" w:ascii="仿宋" w:hAnsi="仿宋" w:eastAsia="仿宋" w:cs="仿宋"/>
          <w:color w:val="auto"/>
          <w:spacing w:val="18"/>
          <w:position w:val="1"/>
          <w:sz w:val="28"/>
          <w:szCs w:val="28"/>
        </w:rPr>
        <w:t>日前将学历、学位证书原件提交基地审核，若</w:t>
      </w:r>
      <w:r>
        <w:rPr>
          <w:rFonts w:hint="eastAsia" w:ascii="仿宋" w:hAnsi="仿宋" w:eastAsia="仿宋" w:cs="仿宋"/>
          <w:color w:val="auto"/>
          <w:spacing w:val="18"/>
          <w:position w:val="1"/>
          <w:sz w:val="28"/>
          <w:szCs w:val="28"/>
          <w:lang w:eastAsia="zh-CN"/>
        </w:rPr>
        <w:t>本人</w:t>
      </w:r>
      <w:r>
        <w:rPr>
          <w:rFonts w:hint="eastAsia" w:ascii="仿宋" w:hAnsi="仿宋" w:eastAsia="仿宋" w:cs="仿宋"/>
          <w:color w:val="auto"/>
          <w:spacing w:val="18"/>
          <w:position w:val="1"/>
          <w:sz w:val="28"/>
          <w:szCs w:val="28"/>
        </w:rPr>
        <w:t>提供虚假承诺将</w:t>
      </w:r>
      <w:r>
        <w:rPr>
          <w:rFonts w:hint="eastAsia" w:ascii="仿宋" w:hAnsi="仿宋" w:eastAsia="仿宋" w:cs="仿宋"/>
          <w:color w:val="auto"/>
          <w:spacing w:val="18"/>
          <w:position w:val="1"/>
          <w:sz w:val="28"/>
          <w:szCs w:val="28"/>
          <w:lang w:eastAsia="zh-CN"/>
        </w:rPr>
        <w:t>被</w:t>
      </w:r>
      <w:r>
        <w:rPr>
          <w:rFonts w:hint="eastAsia" w:ascii="仿宋" w:hAnsi="仿宋" w:eastAsia="仿宋" w:cs="仿宋"/>
          <w:color w:val="auto"/>
          <w:spacing w:val="18"/>
          <w:position w:val="1"/>
          <w:sz w:val="28"/>
          <w:szCs w:val="28"/>
        </w:rPr>
        <w:t>取消录取资格</w:t>
      </w:r>
      <w:r>
        <w:rPr>
          <w:rFonts w:hint="eastAsia" w:ascii="仿宋" w:hAnsi="仿宋" w:eastAsia="仿宋" w:cs="仿宋"/>
          <w:color w:val="auto"/>
          <w:spacing w:val="18"/>
          <w:position w:val="1"/>
          <w:sz w:val="28"/>
          <w:szCs w:val="28"/>
          <w:lang w:eastAsia="zh-CN"/>
        </w:rPr>
        <w:t>。</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632" w:firstLineChars="200"/>
        <w:textAlignment w:val="baseline"/>
        <w:rPr>
          <w:rFonts w:ascii="仿宋" w:hAnsi="仿宋" w:eastAsia="仿宋" w:cs="仿宋"/>
          <w:spacing w:val="18"/>
          <w:position w:val="1"/>
          <w:sz w:val="28"/>
          <w:szCs w:val="28"/>
        </w:rPr>
      </w:pPr>
      <w:r>
        <w:rPr>
          <w:rFonts w:hint="eastAsia" w:ascii="仿宋" w:hAnsi="仿宋" w:eastAsia="仿宋" w:cs="仿宋"/>
          <w:color w:val="auto"/>
          <w:spacing w:val="18"/>
          <w:position w:val="1"/>
          <w:sz w:val="28"/>
          <w:szCs w:val="28"/>
          <w:lang w:eastAsia="zh-CN"/>
        </w:rPr>
        <w:t>十</w:t>
      </w:r>
      <w:r>
        <w:rPr>
          <w:rFonts w:ascii="仿宋" w:hAnsi="仿宋" w:eastAsia="仿宋" w:cs="仿宋"/>
          <w:color w:val="auto"/>
          <w:spacing w:val="18"/>
          <w:position w:val="1"/>
          <w:sz w:val="28"/>
          <w:szCs w:val="28"/>
        </w:rPr>
        <w:t>、具有良好的政治素质，热爱医学事业，思想品</w:t>
      </w:r>
      <w:r>
        <w:rPr>
          <w:rFonts w:ascii="仿宋" w:hAnsi="仿宋" w:eastAsia="仿宋" w:cs="仿宋"/>
          <w:spacing w:val="18"/>
          <w:position w:val="1"/>
          <w:sz w:val="28"/>
          <w:szCs w:val="28"/>
        </w:rPr>
        <w:t>德良好，遵纪守法，无不诚信记录。</w:t>
      </w:r>
      <w:bookmarkStart w:id="0" w:name="_GoBack"/>
      <w:bookmarkEnd w:id="0"/>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632" w:firstLineChars="200"/>
        <w:textAlignment w:val="baseline"/>
        <w:rPr>
          <w:rFonts w:ascii="仿宋" w:hAnsi="仿宋" w:eastAsia="仿宋" w:cs="仿宋"/>
          <w:spacing w:val="18"/>
          <w:position w:val="1"/>
          <w:sz w:val="28"/>
          <w:szCs w:val="28"/>
        </w:rPr>
      </w:pPr>
      <w:r>
        <w:rPr>
          <w:rFonts w:ascii="仿宋" w:hAnsi="仿宋" w:eastAsia="仿宋" w:cs="仿宋"/>
          <w:spacing w:val="18"/>
          <w:position w:val="1"/>
          <w:sz w:val="28"/>
          <w:szCs w:val="28"/>
        </w:rPr>
        <w:t>十一、保证具备国家医师资格考试报名资格。</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632" w:firstLineChars="200"/>
        <w:textAlignment w:val="baseline"/>
        <w:rPr>
          <w:rFonts w:ascii="仿宋" w:hAnsi="仿宋" w:eastAsia="仿宋" w:cs="仿宋"/>
          <w:spacing w:val="18"/>
          <w:position w:val="1"/>
          <w:sz w:val="28"/>
          <w:szCs w:val="28"/>
        </w:rPr>
      </w:pPr>
      <w:r>
        <w:rPr>
          <w:rFonts w:ascii="仿宋" w:hAnsi="仿宋" w:eastAsia="仿宋" w:cs="仿宋"/>
          <w:spacing w:val="18"/>
          <w:position w:val="1"/>
          <w:sz w:val="28"/>
          <w:szCs w:val="28"/>
        </w:rPr>
        <w:t>十二、单位人需本单位同意其参加住院医师规范化培训。</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632" w:firstLineChars="200"/>
        <w:textAlignment w:val="baseline"/>
        <w:rPr>
          <w:rFonts w:ascii="仿宋" w:hAnsi="仿宋" w:eastAsia="仿宋" w:cs="仿宋"/>
          <w:spacing w:val="18"/>
          <w:position w:val="1"/>
          <w:sz w:val="28"/>
          <w:szCs w:val="28"/>
        </w:rPr>
      </w:pPr>
      <w:r>
        <w:rPr>
          <w:rFonts w:ascii="仿宋" w:hAnsi="仿宋" w:eastAsia="仿宋" w:cs="仿宋"/>
          <w:spacing w:val="18"/>
          <w:position w:val="1"/>
          <w:sz w:val="28"/>
          <w:szCs w:val="28"/>
        </w:rPr>
        <w:t>十</w:t>
      </w:r>
      <w:r>
        <w:rPr>
          <w:rFonts w:hint="eastAsia" w:ascii="仿宋" w:hAnsi="仿宋" w:eastAsia="仿宋" w:cs="仿宋"/>
          <w:spacing w:val="18"/>
          <w:position w:val="1"/>
          <w:sz w:val="28"/>
          <w:szCs w:val="28"/>
          <w:lang w:eastAsia="zh-CN"/>
        </w:rPr>
        <w:t>三</w:t>
      </w:r>
      <w:r>
        <w:rPr>
          <w:rFonts w:ascii="仿宋" w:hAnsi="仿宋" w:eastAsia="仿宋" w:cs="仿宋"/>
          <w:spacing w:val="18"/>
          <w:position w:val="1"/>
          <w:sz w:val="28"/>
          <w:szCs w:val="28"/>
        </w:rPr>
        <w:t>、根据河北省卫健委有关要求，以上条款</w:t>
      </w:r>
      <w:r>
        <w:rPr>
          <w:rFonts w:hint="eastAsia" w:ascii="仿宋" w:hAnsi="仿宋" w:eastAsia="仿宋" w:cs="仿宋"/>
          <w:spacing w:val="18"/>
          <w:position w:val="1"/>
          <w:sz w:val="28"/>
          <w:szCs w:val="28"/>
          <w:lang w:eastAsia="zh-CN"/>
        </w:rPr>
        <w:t>不得</w:t>
      </w:r>
      <w:r>
        <w:rPr>
          <w:rFonts w:hint="eastAsia" w:ascii="仿宋" w:hAnsi="仿宋" w:eastAsia="仿宋" w:cs="仿宋"/>
          <w:spacing w:val="18"/>
          <w:position w:val="1"/>
          <w:sz w:val="28"/>
          <w:szCs w:val="28"/>
          <w:lang w:val="en-US" w:eastAsia="zh-CN"/>
        </w:rPr>
        <w:t>提供虚假信息和证明材料；</w:t>
      </w:r>
      <w:r>
        <w:rPr>
          <w:rFonts w:ascii="仿宋" w:hAnsi="仿宋" w:eastAsia="仿宋" w:cs="仿宋"/>
          <w:spacing w:val="18"/>
          <w:position w:val="1"/>
          <w:sz w:val="28"/>
          <w:szCs w:val="28"/>
        </w:rPr>
        <w:t>如有不符，一经查实，取消其招生考试资格，已录取人员取消培训及考试资格</w:t>
      </w:r>
      <w:r>
        <w:rPr>
          <w:rFonts w:hint="eastAsia" w:ascii="仿宋" w:hAnsi="仿宋" w:eastAsia="仿宋" w:cs="仿宋"/>
          <w:spacing w:val="18"/>
          <w:position w:val="1"/>
          <w:sz w:val="28"/>
          <w:szCs w:val="28"/>
          <w:lang w:eastAsia="zh-CN"/>
        </w:rPr>
        <w:t>，</w:t>
      </w:r>
      <w:r>
        <w:rPr>
          <w:rFonts w:ascii="仿宋" w:hAnsi="仿宋" w:eastAsia="仿宋" w:cs="仿宋"/>
          <w:spacing w:val="18"/>
          <w:position w:val="1"/>
          <w:sz w:val="28"/>
          <w:szCs w:val="28"/>
        </w:rPr>
        <w:t>情节严重者，3年内不得报名参加住院医师规范化培训。</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firstLine="632" w:firstLineChars="200"/>
        <w:textAlignment w:val="baseline"/>
        <w:rPr>
          <w:rFonts w:ascii="仿宋" w:hAnsi="仿宋" w:eastAsia="仿宋" w:cs="仿宋"/>
          <w:spacing w:val="18"/>
          <w:position w:val="1"/>
          <w:sz w:val="28"/>
          <w:szCs w:val="28"/>
        </w:rPr>
      </w:pPr>
      <w:r>
        <w:rPr>
          <w:rFonts w:hint="eastAsia" w:ascii="仿宋" w:hAnsi="仿宋" w:eastAsia="仿宋" w:cs="仿宋"/>
          <w:spacing w:val="18"/>
          <w:position w:val="1"/>
          <w:sz w:val="28"/>
          <w:szCs w:val="28"/>
          <w:lang w:eastAsia="zh-CN"/>
        </w:rPr>
        <w:t>十四、</w:t>
      </w:r>
      <w:r>
        <w:rPr>
          <w:rFonts w:hint="eastAsia" w:ascii="仿宋" w:hAnsi="仿宋" w:eastAsia="仿宋" w:cs="仿宋"/>
          <w:spacing w:val="18"/>
          <w:position w:val="1"/>
          <w:sz w:val="28"/>
          <w:szCs w:val="28"/>
        </w:rPr>
        <w:t>本人被</w:t>
      </w:r>
      <w:r>
        <w:rPr>
          <w:rFonts w:hint="eastAsia" w:ascii="仿宋" w:hAnsi="仿宋" w:eastAsia="仿宋" w:cs="仿宋"/>
          <w:spacing w:val="18"/>
          <w:position w:val="1"/>
          <w:sz w:val="28"/>
          <w:szCs w:val="28"/>
          <w:lang w:eastAsia="zh-CN"/>
        </w:rPr>
        <w:t>河北省住院医师规范化培训基地</w:t>
      </w:r>
      <w:r>
        <w:rPr>
          <w:rFonts w:hint="eastAsia" w:ascii="仿宋" w:hAnsi="仿宋" w:eastAsia="仿宋" w:cs="仿宋"/>
          <w:spacing w:val="18"/>
          <w:position w:val="1"/>
          <w:sz w:val="28"/>
          <w:szCs w:val="28"/>
        </w:rPr>
        <w:t>录取后，</w:t>
      </w:r>
      <w:r>
        <w:rPr>
          <w:rFonts w:ascii="仿宋" w:hAnsi="仿宋" w:eastAsia="仿宋" w:cs="仿宋"/>
          <w:spacing w:val="18"/>
          <w:position w:val="1"/>
          <w:sz w:val="28"/>
          <w:szCs w:val="28"/>
        </w:rPr>
        <w:t>需</w:t>
      </w:r>
      <w:r>
        <w:rPr>
          <w:rFonts w:hint="eastAsia" w:ascii="仿宋" w:hAnsi="仿宋" w:eastAsia="仿宋" w:cs="仿宋"/>
          <w:spacing w:val="18"/>
          <w:position w:val="1"/>
          <w:sz w:val="28"/>
          <w:szCs w:val="28"/>
        </w:rPr>
        <w:t>按照基地通知的时间报到，如不按时报到以</w:t>
      </w:r>
      <w:r>
        <w:rPr>
          <w:rFonts w:hint="eastAsia" w:ascii="仿宋" w:hAnsi="仿宋" w:eastAsia="仿宋" w:cs="仿宋"/>
          <w:spacing w:val="18"/>
          <w:position w:val="1"/>
          <w:sz w:val="28"/>
          <w:szCs w:val="28"/>
          <w:lang w:eastAsia="zh-CN"/>
        </w:rPr>
        <w:t>个人</w:t>
      </w:r>
      <w:r>
        <w:rPr>
          <w:rFonts w:hint="eastAsia" w:ascii="仿宋" w:hAnsi="仿宋" w:eastAsia="仿宋" w:cs="仿宋"/>
          <w:spacing w:val="18"/>
          <w:position w:val="1"/>
          <w:sz w:val="28"/>
          <w:szCs w:val="28"/>
        </w:rPr>
        <w:t>违规退培处理，引起的后果由个人承担。</w:t>
      </w:r>
    </w:p>
    <w:p>
      <w:pPr>
        <w:keepNext w:val="0"/>
        <w:keepLines w:val="0"/>
        <w:pageBreakBefore w:val="0"/>
        <w:wordWrap/>
        <w:overflowPunct/>
        <w:topLinePunct w:val="0"/>
        <w:bidi w:val="0"/>
        <w:spacing w:line="400" w:lineRule="exact"/>
        <w:ind w:left="0"/>
        <w:rPr>
          <w:rFonts w:ascii="仿宋" w:hAnsi="仿宋" w:eastAsia="仿宋" w:cs="仿宋"/>
          <w:spacing w:val="2"/>
          <w:position w:val="8"/>
          <w:sz w:val="28"/>
          <w:szCs w:val="28"/>
        </w:rPr>
      </w:pP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default" w:ascii="仿宋" w:hAnsi="仿宋" w:eastAsia="仿宋" w:cs="仿宋"/>
          <w:spacing w:val="14"/>
          <w:position w:val="1"/>
          <w:sz w:val="28"/>
          <w:szCs w:val="28"/>
          <w:lang w:val="en-US" w:eastAsia="zh-CN"/>
        </w:rPr>
      </w:pPr>
      <w:r>
        <w:rPr>
          <w:rFonts w:hint="eastAsia" w:ascii="仿宋" w:hAnsi="仿宋" w:eastAsia="仿宋" w:cs="仿宋"/>
          <w:spacing w:val="14"/>
          <w:position w:val="1"/>
          <w:sz w:val="28"/>
          <w:szCs w:val="28"/>
          <w:lang w:eastAsia="zh-CN"/>
        </w:rPr>
        <w:t>保证人：</w:t>
      </w:r>
      <w:r>
        <w:rPr>
          <w:rFonts w:hint="eastAsia" w:ascii="仿宋" w:hAnsi="仿宋" w:eastAsia="仿宋" w:cs="仿宋"/>
          <w:spacing w:val="14"/>
          <w:position w:val="1"/>
          <w:sz w:val="28"/>
          <w:szCs w:val="28"/>
          <w:lang w:val="en-US" w:eastAsia="zh-CN"/>
        </w:rPr>
        <w:t xml:space="preserve">                    身份证号：</w:t>
      </w:r>
    </w:p>
    <w:p>
      <w:pPr>
        <w:keepNext w:val="0"/>
        <w:keepLines w:val="0"/>
        <w:pageBreakBefore w:val="0"/>
        <w:widowControl/>
        <w:kinsoku w:val="0"/>
        <w:wordWrap/>
        <w:overflowPunct/>
        <w:topLinePunct w:val="0"/>
        <w:autoSpaceDE w:val="0"/>
        <w:autoSpaceDN w:val="0"/>
        <w:bidi w:val="0"/>
        <w:adjustRightInd w:val="0"/>
        <w:snapToGrid w:val="0"/>
        <w:spacing w:line="400" w:lineRule="exact"/>
        <w:ind w:right="0"/>
        <w:textAlignment w:val="baseline"/>
        <w:rPr>
          <w:rFonts w:hint="eastAsia" w:ascii="仿宋" w:hAnsi="仿宋" w:eastAsia="仿宋" w:cs="仿宋"/>
          <w:spacing w:val="14"/>
          <w:position w:val="1"/>
          <w:sz w:val="28"/>
          <w:szCs w:val="28"/>
          <w:lang w:eastAsia="zh-CN"/>
        </w:rPr>
      </w:pPr>
      <w:r>
        <w:rPr>
          <w:rFonts w:hint="eastAsia" w:ascii="仿宋" w:hAnsi="仿宋" w:eastAsia="仿宋" w:cs="仿宋"/>
          <w:spacing w:val="14"/>
          <w:position w:val="1"/>
          <w:sz w:val="28"/>
          <w:szCs w:val="28"/>
          <w:lang w:eastAsia="zh-CN"/>
        </w:rPr>
        <w:t>手  印：</w:t>
      </w:r>
    </w:p>
    <w:p>
      <w:pPr>
        <w:jc w:val="right"/>
        <w:rPr>
          <w:rFonts w:hint="default"/>
          <w:lang w:val="en-US" w:eastAsia="zh-CN"/>
        </w:rPr>
      </w:pPr>
      <w:r>
        <w:rPr>
          <w:rFonts w:hint="eastAsia" w:ascii="仿宋" w:hAnsi="仿宋" w:eastAsia="仿宋" w:cs="仿宋"/>
          <w:spacing w:val="14"/>
          <w:position w:val="1"/>
          <w:sz w:val="28"/>
          <w:szCs w:val="28"/>
          <w:lang w:eastAsia="zh-CN"/>
        </w:rPr>
        <w:t>年    月    日</w:t>
      </w:r>
    </w:p>
    <w:sectPr>
      <w:type w:val="continuous"/>
      <w:pgSz w:w="11906" w:h="16839"/>
      <w:pgMar w:top="1440" w:right="1080" w:bottom="1440" w:left="1080" w:header="0" w:footer="0" w:gutter="0"/>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ODVlMmJiYjI3ZjY5ZWY4YjViMmJlOTRlN2JhNmUxZjAifQ=="/>
  </w:docVars>
  <w:rsids>
    <w:rsidRoot w:val="00000000"/>
    <w:rsid w:val="0AAB77D0"/>
    <w:rsid w:val="1826771C"/>
    <w:rsid w:val="1D7E63B6"/>
    <w:rsid w:val="299F1F17"/>
    <w:rsid w:val="31600329"/>
    <w:rsid w:val="36703A4E"/>
    <w:rsid w:val="3B252DB0"/>
    <w:rsid w:val="42D75953"/>
    <w:rsid w:val="432F6F3B"/>
    <w:rsid w:val="46284338"/>
    <w:rsid w:val="4FF87C75"/>
    <w:rsid w:val="53204D14"/>
    <w:rsid w:val="5EB90817"/>
    <w:rsid w:val="D37F586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721</Words>
  <Characters>725</Characters>
  <TotalTime>0</TotalTime>
  <ScaleCrop>false</ScaleCrop>
  <LinksUpToDate>false</LinksUpToDate>
  <CharactersWithSpaces>757</CharactersWithSpaces>
  <Application>WPS Office_12.1.0.16929_F1E327BC-269C-435d-A152-05C5408002CA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2022-06-08T00:15:00Z</dcterms:created>
  <dc:creator>AutoBVT</dc:creator>
  <cp:lastModifiedBy>crystal</cp:lastModifiedBy>
  <dcterms:modified xsi:type="dcterms:W3CDTF">2024-05-27T03:43:49Z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2023-05-23T09:44:05Z</vt:filetime>
  </property>
  <property fmtid="{D5CDD505-2E9C-101B-9397-08002B2CF9AE}" pid="4" name="KSOProductBuildVer">
    <vt:lpwstr>2052-12.1.0.16929</vt:lpwstr>
  </property>
  <property fmtid="{D5CDD505-2E9C-101B-9397-08002B2CF9AE}" pid="5" name="ICV">
    <vt:lpwstr>61759775DE854C53A94C73A962633C40_12</vt:lpwstr>
  </property>
</Properties>
</file>